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879F3" w14:textId="77777777" w:rsidR="00D6392B" w:rsidRPr="00224079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sz w:val="28"/>
          <w:szCs w:val="28"/>
          <w:lang w:val="de-DE" w:eastAsia="ar-SA"/>
        </w:rPr>
      </w:pPr>
      <w:r w:rsidRPr="00224079">
        <w:rPr>
          <w:rFonts w:eastAsia="Times New Roman" w:cstheme="minorHAnsi"/>
          <w:b/>
          <w:sz w:val="24"/>
          <w:szCs w:val="24"/>
          <w:lang w:val="de-DE" w:eastAsia="ar-SA"/>
        </w:rPr>
        <w:t xml:space="preserve">    </w:t>
      </w:r>
      <w:proofErr w:type="spellStart"/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Allegato</w:t>
      </w:r>
      <w:proofErr w:type="spellEnd"/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 xml:space="preserve"> “</w:t>
      </w:r>
      <w:r w:rsidR="008D0887">
        <w:rPr>
          <w:rFonts w:eastAsia="Times New Roman" w:cstheme="minorHAnsi"/>
          <w:b/>
          <w:sz w:val="28"/>
          <w:szCs w:val="28"/>
          <w:lang w:val="de-DE" w:eastAsia="ar-SA"/>
        </w:rPr>
        <w:t>B</w:t>
      </w:r>
      <w:r w:rsidRPr="00224079">
        <w:rPr>
          <w:rFonts w:eastAsia="Times New Roman" w:cstheme="minorHAnsi"/>
          <w:b/>
          <w:sz w:val="28"/>
          <w:szCs w:val="28"/>
          <w:lang w:val="de-DE" w:eastAsia="ar-SA"/>
        </w:rPr>
        <w:t>”</w:t>
      </w:r>
    </w:p>
    <w:p w14:paraId="223B34FF" w14:textId="77777777" w:rsidR="00D6392B" w:rsidRPr="00224079" w:rsidRDefault="00D6392B" w:rsidP="00D6392B">
      <w:pPr>
        <w:tabs>
          <w:tab w:val="left" w:leader="dot" w:pos="0"/>
          <w:tab w:val="left" w:pos="53"/>
          <w:tab w:val="right" w:pos="9781"/>
        </w:tabs>
        <w:suppressAutoHyphens/>
        <w:jc w:val="right"/>
        <w:rPr>
          <w:rFonts w:eastAsia="Times New Roman" w:cstheme="minorHAnsi"/>
          <w:b/>
          <w:sz w:val="28"/>
          <w:szCs w:val="28"/>
          <w:lang w:val="de-DE" w:eastAsia="ar-SA"/>
        </w:rPr>
      </w:pPr>
    </w:p>
    <w:p w14:paraId="546CECAF" w14:textId="77777777" w:rsidR="00D6392B" w:rsidRPr="00224079" w:rsidRDefault="00276517" w:rsidP="00EE3801">
      <w:pPr>
        <w:rPr>
          <w:rFonts w:eastAsia="Times New Roman" w:cstheme="minorHAnsi"/>
          <w:sz w:val="24"/>
          <w:szCs w:val="24"/>
          <w:lang w:val="de-DE" w:eastAsia="ar-SA"/>
        </w:rPr>
      </w:pPr>
      <w:r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      </w:t>
      </w:r>
      <w:r w:rsidR="005D1E10" w:rsidRPr="00224079">
        <w:rPr>
          <w:rFonts w:eastAsia="Times New Roman" w:cstheme="minorHAnsi"/>
          <w:b/>
          <w:bCs/>
          <w:sz w:val="24"/>
          <w:szCs w:val="24"/>
          <w:lang w:val="de-DE" w:eastAsia="it-IT"/>
        </w:rPr>
        <w:t xml:space="preserve">                             </w:t>
      </w:r>
    </w:p>
    <w:p w14:paraId="71C0CB70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rPr>
          <w:rFonts w:eastAsia="Times New Roman" w:cstheme="minorHAnsi"/>
          <w:sz w:val="24"/>
          <w:szCs w:val="24"/>
          <w:lang w:val="de-DE" w:eastAsia="ar-SA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6392B" w:rsidRPr="00224079" w14:paraId="359758A7" w14:textId="77777777" w:rsidTr="00D61A10">
        <w:trPr>
          <w:trHeight w:val="1412"/>
        </w:trPr>
        <w:tc>
          <w:tcPr>
            <w:tcW w:w="9779" w:type="dxa"/>
          </w:tcPr>
          <w:p w14:paraId="0C498E0A" w14:textId="77777777" w:rsidR="00D6392B" w:rsidRPr="00224079" w:rsidRDefault="00D6392B" w:rsidP="008055F0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</w:p>
          <w:p w14:paraId="7CDABCF7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b/>
                <w:sz w:val="28"/>
                <w:szCs w:val="28"/>
                <w:lang w:val="de-DE" w:eastAsia="ar-SA"/>
              </w:rPr>
              <w:t>RENDICONTAZIONE DELLE SPESE SOSTENUTE</w:t>
            </w:r>
          </w:p>
          <w:p w14:paraId="6E905DCB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8"/>
                <w:szCs w:val="28"/>
                <w:lang w:val="de-DE" w:eastAsia="ar-SA"/>
              </w:rPr>
            </w:pPr>
            <w:r w:rsidRPr="00224079">
              <w:rPr>
                <w:rFonts w:eastAsia="Times New Roman" w:cstheme="minorHAnsi"/>
                <w:sz w:val="28"/>
                <w:szCs w:val="28"/>
                <w:lang w:val="de-DE" w:eastAsia="ar-SA"/>
              </w:rPr>
              <w:t xml:space="preserve">DICHIARAZIONE SOSTITUTIVA DI ATTO NOTORIO </w:t>
            </w:r>
          </w:p>
          <w:p w14:paraId="336B1D92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  <w:r w:rsidRPr="00224079">
              <w:rPr>
                <w:rFonts w:eastAsia="Times New Roman" w:cstheme="minorHAnsi"/>
                <w:sz w:val="24"/>
                <w:szCs w:val="24"/>
                <w:lang w:val="de-DE" w:eastAsia="ar-SA"/>
              </w:rPr>
              <w:t>(ai sensi dell’art. 76 del D.P.R. 445 del 28 dicembre 2000)</w:t>
            </w:r>
          </w:p>
          <w:p w14:paraId="2F5A4860" w14:textId="77777777" w:rsidR="00D6392B" w:rsidRPr="00224079" w:rsidRDefault="00D6392B" w:rsidP="00591729">
            <w:pPr>
              <w:tabs>
                <w:tab w:val="left" w:pos="53"/>
                <w:tab w:val="left" w:leader="dot" w:pos="2652"/>
                <w:tab w:val="right" w:pos="7788"/>
              </w:tabs>
              <w:suppressAutoHyphens/>
              <w:jc w:val="center"/>
              <w:rPr>
                <w:rFonts w:eastAsia="Times New Roman" w:cstheme="minorHAnsi"/>
                <w:sz w:val="24"/>
                <w:szCs w:val="24"/>
                <w:lang w:val="de-DE" w:eastAsia="ar-SA"/>
              </w:rPr>
            </w:pPr>
          </w:p>
        </w:tc>
      </w:tr>
    </w:tbl>
    <w:p w14:paraId="0A30C6FA" w14:textId="77777777" w:rsidR="00D6392B" w:rsidRPr="00224079" w:rsidRDefault="00D6392B" w:rsidP="00D6392B">
      <w:pPr>
        <w:tabs>
          <w:tab w:val="left" w:pos="53"/>
          <w:tab w:val="left" w:leader="dot" w:pos="2652"/>
          <w:tab w:val="right" w:pos="7788"/>
        </w:tabs>
        <w:suppressAutoHyphens/>
        <w:spacing w:line="360" w:lineRule="auto"/>
        <w:rPr>
          <w:rFonts w:eastAsia="Times New Roman" w:cstheme="minorHAnsi"/>
          <w:b/>
          <w:sz w:val="24"/>
          <w:szCs w:val="24"/>
          <w:lang w:val="de-DE" w:eastAsia="ar-SA"/>
        </w:rPr>
      </w:pPr>
    </w:p>
    <w:p w14:paraId="0C4E232A" w14:textId="132AB1C9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>Il/</w:t>
      </w:r>
      <w:proofErr w:type="gramStart"/>
      <w:r w:rsidRPr="00D61A10">
        <w:rPr>
          <w:rFonts w:eastAsia="Times New Roman" w:cstheme="minorHAnsi"/>
          <w:lang w:eastAsia="ar-SA"/>
        </w:rPr>
        <w:t>la  sottoscritto</w:t>
      </w:r>
      <w:proofErr w:type="gramEnd"/>
      <w:r w:rsidRPr="00D61A10">
        <w:rPr>
          <w:rFonts w:eastAsia="Times New Roman" w:cstheme="minorHAnsi"/>
          <w:lang w:eastAsia="ar-SA"/>
        </w:rPr>
        <w:t xml:space="preserve">/a </w:t>
      </w:r>
      <w:r w:rsidR="008055F0">
        <w:rPr>
          <w:rFonts w:eastAsia="Times New Roman" w:cstheme="minorHAnsi"/>
          <w:lang w:eastAsia="ar-SA"/>
        </w:rPr>
        <w:t>_________________________________________________________________</w:t>
      </w:r>
      <w:r w:rsidR="002B146D">
        <w:rPr>
          <w:rFonts w:eastAsia="Times New Roman" w:cstheme="minorHAnsi"/>
          <w:lang w:eastAsia="ar-SA"/>
        </w:rPr>
        <w:t>_______</w:t>
      </w:r>
    </w:p>
    <w:p w14:paraId="2CA7BA88" w14:textId="799697AD" w:rsidR="00D6392B" w:rsidRPr="00D61A10" w:rsidRDefault="00D6392B" w:rsidP="004960FC">
      <w:pPr>
        <w:tabs>
          <w:tab w:val="left" w:pos="53"/>
          <w:tab w:val="left" w:leader="dot" w:pos="2652"/>
          <w:tab w:val="right" w:pos="7788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nato/a </w:t>
      </w:r>
      <w:proofErr w:type="spellStart"/>
      <w:r w:rsidR="002B146D" w:rsidRPr="00D61A10">
        <w:rPr>
          <w:rFonts w:eastAsia="Times New Roman" w:cstheme="minorHAnsi"/>
          <w:lang w:eastAsia="ar-SA"/>
        </w:rPr>
        <w:t>a</w:t>
      </w:r>
      <w:proofErr w:type="spellEnd"/>
      <w:r w:rsidR="002B146D" w:rsidRPr="00D61A10">
        <w:rPr>
          <w:rFonts w:eastAsia="Times New Roman" w:cstheme="minorHAnsi"/>
          <w:lang w:eastAsia="ar-SA"/>
        </w:rPr>
        <w:t xml:space="preserve"> _</w:t>
      </w:r>
      <w:r w:rsidR="008055F0">
        <w:rPr>
          <w:rFonts w:eastAsia="Times New Roman" w:cstheme="minorHAnsi"/>
          <w:lang w:eastAsia="ar-SA"/>
        </w:rPr>
        <w:t>________________________________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Pr="00D61A10">
        <w:rPr>
          <w:rFonts w:eastAsia="Times New Roman" w:cstheme="minorHAnsi"/>
          <w:lang w:eastAsia="ar-SA"/>
        </w:rPr>
        <w:t xml:space="preserve"> il </w:t>
      </w:r>
      <w:r w:rsidR="008055F0">
        <w:rPr>
          <w:rFonts w:eastAsia="Times New Roman" w:cstheme="minorHAnsi"/>
          <w:lang w:eastAsia="ar-SA"/>
        </w:rPr>
        <w:t>______________________________________</w:t>
      </w:r>
    </w:p>
    <w:p w14:paraId="39ABB6B1" w14:textId="344A7ACB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eastAsia="ar-SA"/>
        </w:rPr>
      </w:pPr>
      <w:r w:rsidRPr="00D61A10">
        <w:rPr>
          <w:rFonts w:eastAsia="Times New Roman" w:cstheme="minorHAnsi"/>
          <w:lang w:eastAsia="ar-SA"/>
        </w:rPr>
        <w:t xml:space="preserve">residente a </w:t>
      </w:r>
      <w:r w:rsidR="008055F0">
        <w:rPr>
          <w:rFonts w:eastAsia="Times New Roman" w:cstheme="minorHAnsi"/>
          <w:lang w:eastAsia="ar-SA"/>
        </w:rPr>
        <w:t>_______________________________</w:t>
      </w:r>
      <w:r w:rsidRPr="00D61A10">
        <w:rPr>
          <w:rFonts w:eastAsia="Times New Roman" w:cstheme="minorHAnsi"/>
          <w:lang w:eastAsia="ar-SA"/>
        </w:rPr>
        <w:t xml:space="preserve"> in via </w:t>
      </w:r>
      <w:r w:rsidR="008055F0">
        <w:rPr>
          <w:rFonts w:eastAsia="Times New Roman" w:cstheme="minorHAnsi"/>
          <w:lang w:eastAsia="ar-SA"/>
        </w:rPr>
        <w:t>____________________________</w:t>
      </w:r>
      <w:r w:rsidR="002B146D">
        <w:rPr>
          <w:rFonts w:eastAsia="Times New Roman" w:cstheme="minorHAnsi"/>
          <w:lang w:eastAsia="ar-SA"/>
        </w:rPr>
        <w:t>_______</w:t>
      </w:r>
      <w:r w:rsidR="008055F0">
        <w:rPr>
          <w:rFonts w:eastAsia="Times New Roman" w:cstheme="minorHAnsi"/>
          <w:lang w:eastAsia="ar-SA"/>
        </w:rPr>
        <w:t>n. _____</w:t>
      </w:r>
    </w:p>
    <w:p w14:paraId="0B8C827D" w14:textId="77777777" w:rsidR="00D6392B" w:rsidRPr="00D61A10" w:rsidRDefault="00D6392B" w:rsidP="004960FC">
      <w:pPr>
        <w:tabs>
          <w:tab w:val="left" w:pos="50"/>
          <w:tab w:val="left" w:leader="dot" w:pos="3557"/>
          <w:tab w:val="left" w:leader="dot" w:pos="7445"/>
          <w:tab w:val="right" w:pos="8787"/>
          <w:tab w:val="left" w:pos="9639"/>
        </w:tabs>
        <w:suppressAutoHyphens/>
        <w:jc w:val="both"/>
        <w:rPr>
          <w:rFonts w:eastAsia="Times New Roman" w:cstheme="minorHAnsi"/>
          <w:lang w:val="en-US" w:eastAsia="ar-SA"/>
        </w:rPr>
      </w:pPr>
      <w:r w:rsidRPr="00D61A10">
        <w:rPr>
          <w:rFonts w:eastAsia="Times New Roman" w:cstheme="minorHAnsi"/>
          <w:lang w:val="en-US" w:eastAsia="ar-SA"/>
        </w:rPr>
        <w:t>C.F</w:t>
      </w:r>
      <w:r w:rsidR="008055F0">
        <w:rPr>
          <w:rFonts w:eastAsia="Times New Roman" w:cstheme="minorHAnsi"/>
          <w:lang w:val="en-US" w:eastAsia="ar-SA"/>
        </w:rPr>
        <w:t>_____________________________________________________</w:t>
      </w:r>
    </w:p>
    <w:p w14:paraId="2876B540" w14:textId="6E0C3C6C" w:rsidR="00D6392B" w:rsidRPr="00D61A10" w:rsidRDefault="00D6392B" w:rsidP="004960FC">
      <w:pPr>
        <w:jc w:val="both"/>
        <w:rPr>
          <w:rFonts w:cstheme="minorHAnsi"/>
          <w:lang w:val="en-US"/>
        </w:rPr>
      </w:pPr>
      <w:r w:rsidRPr="00D61A10">
        <w:rPr>
          <w:rFonts w:cstheme="minorHAnsi"/>
          <w:lang w:val="en-US"/>
        </w:rPr>
        <w:t xml:space="preserve">Tel. </w:t>
      </w:r>
      <w:r w:rsidR="008055F0">
        <w:rPr>
          <w:rFonts w:cstheme="minorHAnsi"/>
          <w:lang w:val="en-US"/>
        </w:rPr>
        <w:t xml:space="preserve">__________________ </w:t>
      </w:r>
      <w:r w:rsidRPr="00D61A10">
        <w:rPr>
          <w:rFonts w:cstheme="minorHAnsi"/>
          <w:lang w:val="en-US"/>
        </w:rPr>
        <w:t xml:space="preserve">Cell. </w:t>
      </w:r>
      <w:r w:rsidR="008055F0">
        <w:rPr>
          <w:rFonts w:cstheme="minorHAnsi"/>
          <w:lang w:val="en-US"/>
        </w:rPr>
        <w:t>__________________________</w:t>
      </w:r>
      <w:r w:rsidR="002B146D" w:rsidRPr="00D61A10">
        <w:rPr>
          <w:rFonts w:cstheme="minorHAnsi"/>
          <w:lang w:val="en-US"/>
        </w:rPr>
        <w:t>email:</w:t>
      </w:r>
      <w:r w:rsidR="002B146D">
        <w:rPr>
          <w:rFonts w:cstheme="minorHAnsi"/>
          <w:lang w:val="en-US"/>
        </w:rPr>
        <w:t xml:space="preserve"> _</w:t>
      </w:r>
      <w:r w:rsidR="008055F0">
        <w:rPr>
          <w:rFonts w:cstheme="minorHAnsi"/>
          <w:lang w:val="en-US"/>
        </w:rPr>
        <w:t>________________________</w:t>
      </w:r>
      <w:r w:rsidR="002B146D">
        <w:rPr>
          <w:rFonts w:cstheme="minorHAnsi"/>
          <w:lang w:val="en-US"/>
        </w:rPr>
        <w:t>_____</w:t>
      </w:r>
      <w:r w:rsidRPr="00D61A10">
        <w:rPr>
          <w:rFonts w:cstheme="minorHAnsi"/>
          <w:lang w:val="en-US"/>
        </w:rPr>
        <w:t xml:space="preserve"> </w:t>
      </w:r>
    </w:p>
    <w:p w14:paraId="6D1428CC" w14:textId="77777777" w:rsidR="00D6392B" w:rsidRPr="00D61A10" w:rsidRDefault="00D6392B" w:rsidP="004960FC">
      <w:pPr>
        <w:jc w:val="both"/>
        <w:rPr>
          <w:rFonts w:cstheme="minorHAnsi"/>
          <w:b/>
          <w:lang w:val="en-US"/>
        </w:rPr>
      </w:pPr>
    </w:p>
    <w:p w14:paraId="396DFE11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i</w:t>
      </w:r>
      <w:r w:rsidR="008055F0">
        <w:rPr>
          <w:rFonts w:cstheme="minorHAnsi"/>
        </w:rPr>
        <w:t>n qualità di genitore/tutore di ______________________________________________</w:t>
      </w:r>
      <w:r w:rsidRPr="00D61A10">
        <w:rPr>
          <w:rFonts w:cstheme="minorHAnsi"/>
        </w:rPr>
        <w:t xml:space="preserve">nato/a </w:t>
      </w:r>
      <w:proofErr w:type="gramStart"/>
      <w:r w:rsidRPr="00D61A10">
        <w:rPr>
          <w:rFonts w:cstheme="minorHAnsi"/>
        </w:rPr>
        <w:t xml:space="preserve">a  </w:t>
      </w:r>
      <w:r w:rsidR="008055F0">
        <w:rPr>
          <w:rFonts w:cstheme="minorHAnsi"/>
        </w:rPr>
        <w:t>_</w:t>
      </w:r>
      <w:proofErr w:type="gramEnd"/>
      <w:r w:rsidR="008055F0">
        <w:rPr>
          <w:rFonts w:cstheme="minorHAnsi"/>
        </w:rPr>
        <w:t>______________________________________</w:t>
      </w:r>
      <w:r w:rsidRPr="00D61A10">
        <w:rPr>
          <w:rFonts w:cstheme="minorHAnsi"/>
        </w:rPr>
        <w:t xml:space="preserve"> il </w:t>
      </w:r>
      <w:r w:rsidR="008055F0">
        <w:rPr>
          <w:rFonts w:cstheme="minorHAnsi"/>
        </w:rPr>
        <w:t>__________________________</w:t>
      </w:r>
    </w:p>
    <w:p w14:paraId="4BB891A4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residente a </w:t>
      </w:r>
      <w:r w:rsidR="008055F0">
        <w:rPr>
          <w:rFonts w:cstheme="minorHAnsi"/>
        </w:rPr>
        <w:t>____________________________________</w:t>
      </w:r>
      <w:r w:rsidRPr="00D61A10">
        <w:rPr>
          <w:rFonts w:cstheme="minorHAnsi"/>
        </w:rPr>
        <w:t>in via</w:t>
      </w:r>
      <w:r w:rsidR="008055F0">
        <w:rPr>
          <w:rFonts w:cstheme="minorHAnsi"/>
        </w:rPr>
        <w:t>____________________________n.______</w:t>
      </w:r>
    </w:p>
    <w:p w14:paraId="02B814A7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C.F. </w:t>
      </w:r>
      <w:r w:rsidR="008055F0">
        <w:rPr>
          <w:rFonts w:cstheme="minorHAnsi"/>
        </w:rPr>
        <w:t>___________________________________________________</w:t>
      </w:r>
    </w:p>
    <w:p w14:paraId="6AFCF680" w14:textId="77777777" w:rsidR="00D6392B" w:rsidRPr="00D61A10" w:rsidRDefault="00D6392B" w:rsidP="00D61A10">
      <w:pPr>
        <w:jc w:val="center"/>
        <w:rPr>
          <w:rFonts w:cstheme="minorHAnsi"/>
          <w:b/>
        </w:rPr>
      </w:pPr>
    </w:p>
    <w:p w14:paraId="05897050" w14:textId="77777777" w:rsidR="00682D0D" w:rsidRPr="00D61A10" w:rsidRDefault="00D6392B" w:rsidP="00D61A10">
      <w:pPr>
        <w:jc w:val="center"/>
        <w:rPr>
          <w:rFonts w:cstheme="minorHAnsi"/>
          <w:b/>
        </w:rPr>
      </w:pPr>
      <w:r w:rsidRPr="00D61A10">
        <w:rPr>
          <w:rFonts w:cstheme="minorHAnsi"/>
          <w:b/>
        </w:rPr>
        <w:t>DICHIARA</w:t>
      </w:r>
    </w:p>
    <w:p w14:paraId="04A64F29" w14:textId="77777777" w:rsidR="008D0887" w:rsidRPr="00D61A10" w:rsidRDefault="00D6392B" w:rsidP="004960FC">
      <w:pPr>
        <w:jc w:val="both"/>
        <w:rPr>
          <w:rFonts w:cstheme="minorHAnsi"/>
        </w:rPr>
      </w:pPr>
      <w:r w:rsidRPr="00D61A10">
        <w:rPr>
          <w:rFonts w:eastAsia="Times New Roman" w:cstheme="minorHAnsi"/>
          <w:lang w:eastAsia="ar-SA"/>
        </w:rPr>
        <w:t xml:space="preserve">consapevole delle sanzioni penali, nel caso di dichiarazioni non veritiere, di formazione o uso di atti falsi, richiamate dall’art. 76 del D.P.R. 445 del 28 dicembre 2000, sotto la propria personale responsabilità </w:t>
      </w:r>
      <w:r w:rsidR="004960FC" w:rsidRPr="00D61A10">
        <w:rPr>
          <w:rFonts w:cstheme="minorHAnsi"/>
        </w:rPr>
        <w:t>che nel periodo (barrare la voce che interessa)</w:t>
      </w:r>
    </w:p>
    <w:p w14:paraId="7B377DCE" w14:textId="77777777" w:rsidR="00D61A10" w:rsidRPr="00D61A10" w:rsidRDefault="00D61A10" w:rsidP="004960FC">
      <w:pPr>
        <w:jc w:val="both"/>
        <w:rPr>
          <w:rFonts w:cstheme="minorHAnsi"/>
        </w:rPr>
      </w:pPr>
    </w:p>
    <w:p w14:paraId="1AE24498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1° periodo: dal 01/11/2023 al 29/02/2024;</w:t>
      </w:r>
    </w:p>
    <w:p w14:paraId="756E3F53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</w:p>
    <w:p w14:paraId="218057A1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2° periodo: dal 01/03/2024 al 30/06/2024;</w:t>
      </w:r>
    </w:p>
    <w:p w14:paraId="53AE745C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</w:p>
    <w:p w14:paraId="66B2C217" w14:textId="77777777" w:rsidR="004960FC" w:rsidRPr="00D61A10" w:rsidRDefault="004960FC" w:rsidP="004960FC">
      <w:pPr>
        <w:adjustRightInd w:val="0"/>
        <w:jc w:val="both"/>
        <w:rPr>
          <w:rFonts w:ascii="Calibri" w:hAnsi="Calibri" w:cs="Calibri"/>
        </w:rPr>
      </w:pPr>
      <w:r w:rsidRPr="00D61A10">
        <w:rPr>
          <w:rFonts w:cstheme="minorHAnsi"/>
          <w:rtl/>
          <w:lang w:bidi="he-IL"/>
        </w:rPr>
        <w:t>ם</w:t>
      </w:r>
      <w:r w:rsidRPr="00D61A10">
        <w:rPr>
          <w:rFonts w:ascii="Calibri" w:hAnsi="Calibri" w:cs="Calibri"/>
        </w:rPr>
        <w:t xml:space="preserve"> 3° periodo: dal 01/07/2024 al 30/09/2024.</w:t>
      </w:r>
    </w:p>
    <w:p w14:paraId="72CCCFEF" w14:textId="77777777" w:rsidR="004960FC" w:rsidRPr="00D61A10" w:rsidRDefault="004960FC" w:rsidP="004960FC">
      <w:pPr>
        <w:jc w:val="both"/>
        <w:rPr>
          <w:rFonts w:cstheme="minorHAnsi"/>
        </w:rPr>
      </w:pPr>
    </w:p>
    <w:p w14:paraId="3651ED06" w14:textId="77777777" w:rsidR="00D6392B" w:rsidRPr="00D61A10" w:rsidRDefault="008D0887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la documentazione di seguito indicata costituisce prova delle spese sostenute </w:t>
      </w:r>
      <w:r w:rsidR="00D6392B" w:rsidRPr="00D61A10">
        <w:rPr>
          <w:rFonts w:cstheme="minorHAnsi"/>
        </w:rPr>
        <w:t xml:space="preserve">per interventi </w:t>
      </w:r>
      <w:r w:rsidR="005D1E10" w:rsidRPr="00D61A10">
        <w:rPr>
          <w:rFonts w:cstheme="minorHAnsi"/>
        </w:rPr>
        <w:t>educativi/</w:t>
      </w:r>
      <w:r w:rsidR="00D6392B" w:rsidRPr="00D61A10">
        <w:rPr>
          <w:rFonts w:cstheme="minorHAnsi"/>
        </w:rPr>
        <w:t>riabilitativi basati sui metodi riconosciuti dall’Istituto Superiore della Sanità ed è imputabile alle finalità per cui viene richiesto il contributo:</w:t>
      </w:r>
    </w:p>
    <w:p w14:paraId="7FFED9EA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EFAE4E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2A2D99A4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326BE2F3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FEE4ADB" w14:textId="77777777" w:rsidR="00682D0D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23BAB7CF" w14:textId="77777777" w:rsidR="00682D0D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4D2A4A9A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6A7CDDF2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 ______________________ </w:t>
      </w:r>
    </w:p>
    <w:p w14:paraId="535B6B3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 xml:space="preserve">-  </w:t>
      </w:r>
      <w:proofErr w:type="gramStart"/>
      <w:r w:rsidRPr="00D61A10">
        <w:rPr>
          <w:rFonts w:cstheme="minorHAnsi"/>
        </w:rPr>
        <w:t>fattura  n.</w:t>
      </w:r>
      <w:proofErr w:type="gramEnd"/>
      <w:r w:rsidRPr="00D61A10">
        <w:rPr>
          <w:rFonts w:cstheme="minorHAnsi"/>
        </w:rPr>
        <w:t xml:space="preserve"> ______del__________ per  € ______________ emessa da</w:t>
      </w:r>
      <w:r w:rsidR="005B0037" w:rsidRPr="00D61A10">
        <w:rPr>
          <w:rFonts w:cstheme="minorHAnsi"/>
        </w:rPr>
        <w:t xml:space="preserve"> ______________________</w:t>
      </w:r>
    </w:p>
    <w:p w14:paraId="752E4406" w14:textId="77777777" w:rsidR="00682D0D" w:rsidRPr="00D61A10" w:rsidRDefault="00682D0D" w:rsidP="004960FC">
      <w:pPr>
        <w:jc w:val="both"/>
        <w:rPr>
          <w:rFonts w:cstheme="minorHAnsi"/>
          <w:b/>
        </w:rPr>
      </w:pPr>
    </w:p>
    <w:p w14:paraId="0AF488DA" w14:textId="77777777" w:rsidR="00D6392B" w:rsidRPr="00D61A10" w:rsidRDefault="00D6392B" w:rsidP="004960FC">
      <w:pPr>
        <w:jc w:val="both"/>
        <w:rPr>
          <w:rFonts w:cstheme="minorHAnsi"/>
          <w:b/>
        </w:rPr>
      </w:pPr>
      <w:r w:rsidRPr="00D61A10">
        <w:rPr>
          <w:rFonts w:cstheme="minorHAnsi"/>
          <w:b/>
        </w:rPr>
        <w:t xml:space="preserve">per un totale di € ____________________ </w:t>
      </w:r>
    </w:p>
    <w:p w14:paraId="6232D19C" w14:textId="77777777" w:rsidR="00D6392B" w:rsidRPr="00D61A10" w:rsidRDefault="00D6392B" w:rsidP="004960FC">
      <w:pPr>
        <w:jc w:val="both"/>
        <w:rPr>
          <w:rFonts w:cstheme="minorHAnsi"/>
        </w:rPr>
      </w:pPr>
    </w:p>
    <w:p w14:paraId="52A03346" w14:textId="77777777" w:rsidR="007C25F4" w:rsidRPr="00D61A10" w:rsidRDefault="007C25F4" w:rsidP="004960FC">
      <w:pPr>
        <w:jc w:val="both"/>
        <w:rPr>
          <w:rFonts w:cstheme="minorHAnsi"/>
        </w:rPr>
      </w:pPr>
    </w:p>
    <w:p w14:paraId="66DBE9F5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Si allega:</w:t>
      </w:r>
    </w:p>
    <w:p w14:paraId="1DAB3A91" w14:textId="77777777" w:rsidR="00D6392B" w:rsidRPr="00D61A10" w:rsidRDefault="00D6392B" w:rsidP="004960FC">
      <w:pPr>
        <w:pStyle w:val="Paragrafoelenco"/>
        <w:numPr>
          <w:ilvl w:val="0"/>
          <w:numId w:val="6"/>
        </w:numPr>
        <w:ind w:left="284" w:hanging="284"/>
        <w:jc w:val="both"/>
        <w:rPr>
          <w:rFonts w:cstheme="minorHAnsi"/>
        </w:rPr>
      </w:pPr>
      <w:r w:rsidRPr="00D61A10">
        <w:rPr>
          <w:rFonts w:cstheme="minorHAnsi"/>
        </w:rPr>
        <w:t>Copia della documentazione di spesa sopra elencata</w:t>
      </w:r>
      <w:r w:rsidR="00F73324" w:rsidRPr="00D61A10">
        <w:rPr>
          <w:rFonts w:cstheme="minorHAnsi"/>
        </w:rPr>
        <w:t xml:space="preserve"> (fattura/ricevuta e relativa quietanza di pagamento)</w:t>
      </w:r>
      <w:r w:rsidRPr="00D61A10">
        <w:rPr>
          <w:rFonts w:cstheme="minorHAnsi"/>
        </w:rPr>
        <w:t xml:space="preserve">. </w:t>
      </w:r>
    </w:p>
    <w:p w14:paraId="4CF288FE" w14:textId="77777777" w:rsidR="00276517" w:rsidRPr="00D61A10" w:rsidRDefault="00276517" w:rsidP="004960FC">
      <w:pPr>
        <w:pStyle w:val="Paragrafoelenco"/>
        <w:jc w:val="both"/>
        <w:rPr>
          <w:rFonts w:cstheme="minorHAnsi"/>
        </w:rPr>
      </w:pPr>
    </w:p>
    <w:p w14:paraId="0F7E5A95" w14:textId="77777777" w:rsidR="00846B3C" w:rsidRDefault="00D6392B" w:rsidP="004960FC">
      <w:pPr>
        <w:pStyle w:val="Paragrafoelenco"/>
        <w:ind w:left="0"/>
        <w:jc w:val="both"/>
        <w:rPr>
          <w:rFonts w:cstheme="minorHAnsi"/>
        </w:rPr>
      </w:pPr>
      <w:r w:rsidRPr="00D61A10">
        <w:rPr>
          <w:rFonts w:cstheme="minorHAnsi"/>
        </w:rPr>
        <w:t>Tale documentazione deve essere trasmessa</w:t>
      </w:r>
      <w:r w:rsidR="00385D5B" w:rsidRPr="00D61A10">
        <w:rPr>
          <w:rFonts w:cstheme="minorHAnsi"/>
        </w:rPr>
        <w:t xml:space="preserve"> da parte del Comune di residenza</w:t>
      </w:r>
      <w:r w:rsidRPr="00D61A10">
        <w:rPr>
          <w:rFonts w:cstheme="minorHAnsi"/>
        </w:rPr>
        <w:t xml:space="preserve"> </w:t>
      </w:r>
      <w:r w:rsidR="0074474B" w:rsidRPr="00D61A10">
        <w:rPr>
          <w:rFonts w:cstheme="minorHAnsi"/>
        </w:rPr>
        <w:t xml:space="preserve">all’Ambito Territoriale Sociale </w:t>
      </w:r>
      <w:r w:rsidR="000B4C8B">
        <w:rPr>
          <w:rFonts w:cstheme="minorHAnsi"/>
        </w:rPr>
        <w:t>X</w:t>
      </w:r>
      <w:r w:rsidR="00681089" w:rsidRPr="00D61A10">
        <w:rPr>
          <w:rFonts w:cstheme="minorHAnsi"/>
        </w:rPr>
        <w:t>X</w:t>
      </w:r>
      <w:r w:rsidR="0074474B" w:rsidRPr="00D61A10">
        <w:rPr>
          <w:rFonts w:cstheme="minorHAnsi"/>
        </w:rPr>
        <w:t>.</w:t>
      </w:r>
    </w:p>
    <w:p w14:paraId="7D65C597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445A2C4A" w14:textId="77777777" w:rsidR="00EF3071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5261E53A" w14:textId="77777777" w:rsidR="00EF3071" w:rsidRPr="00D61A10" w:rsidRDefault="00EF3071" w:rsidP="004960FC">
      <w:pPr>
        <w:pStyle w:val="Paragrafoelenco"/>
        <w:ind w:left="0"/>
        <w:jc w:val="both"/>
        <w:rPr>
          <w:rFonts w:cstheme="minorHAnsi"/>
        </w:rPr>
      </w:pPr>
    </w:p>
    <w:p w14:paraId="10A3D3D1" w14:textId="77777777" w:rsidR="00D6392B" w:rsidRPr="00D61A10" w:rsidRDefault="00D6392B" w:rsidP="004960FC">
      <w:pPr>
        <w:jc w:val="both"/>
        <w:rPr>
          <w:rFonts w:cstheme="minorHAnsi"/>
        </w:rPr>
      </w:pPr>
    </w:p>
    <w:p w14:paraId="7801A20F" w14:textId="77777777" w:rsidR="00D6392B" w:rsidRPr="00D61A10" w:rsidRDefault="00D6392B" w:rsidP="004960FC">
      <w:pPr>
        <w:jc w:val="both"/>
        <w:rPr>
          <w:rFonts w:cstheme="minorHAnsi"/>
        </w:rPr>
      </w:pPr>
      <w:r w:rsidRPr="00D61A10">
        <w:rPr>
          <w:rFonts w:cstheme="minorHAnsi"/>
        </w:rPr>
        <w:t>Luogo e Data__________________________</w:t>
      </w:r>
    </w:p>
    <w:p w14:paraId="71B30EEF" w14:textId="77777777" w:rsidR="00DE755B" w:rsidRPr="00D61A10" w:rsidRDefault="00D6392B" w:rsidP="004960FC">
      <w:pPr>
        <w:spacing w:before="100" w:beforeAutospacing="1" w:after="100" w:afterAutospacing="1"/>
        <w:jc w:val="both"/>
        <w:rPr>
          <w:rFonts w:cstheme="minorHAnsi"/>
        </w:rPr>
      </w:pP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  <w:t xml:space="preserve">                                                </w:t>
      </w:r>
      <w:r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="005B0037" w:rsidRPr="00D61A10">
        <w:rPr>
          <w:rFonts w:cstheme="minorHAnsi"/>
        </w:rPr>
        <w:tab/>
      </w:r>
      <w:r w:rsidRPr="00D61A10">
        <w:rPr>
          <w:rFonts w:cstheme="minorHAnsi"/>
        </w:rPr>
        <w:t>Firma</w:t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</w:r>
      <w:r w:rsidRPr="00D61A10">
        <w:rPr>
          <w:rFonts w:cstheme="minorHAnsi"/>
        </w:rPr>
        <w:tab/>
        <w:t>________________________________</w:t>
      </w:r>
    </w:p>
    <w:p w14:paraId="7D50DFD4" w14:textId="77777777" w:rsidR="008A609C" w:rsidRDefault="008A609C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E9D60F0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570ECAE2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6D57B6D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C1212D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5D35B3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75028BA6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831990C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C870C84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9CABDB3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38FA23CF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1FE9330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16E093B8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62E4D55D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4A9AAD85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2B5D92A3" w14:textId="77777777" w:rsidR="00DE789F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p w14:paraId="0A54435C" w14:textId="77777777" w:rsidR="00DE789F" w:rsidRPr="00D61A10" w:rsidRDefault="00DE789F" w:rsidP="004960FC">
      <w:pPr>
        <w:spacing w:before="100" w:beforeAutospacing="1" w:after="100" w:afterAutospacing="1"/>
        <w:jc w:val="both"/>
        <w:rPr>
          <w:rFonts w:cstheme="minorHAnsi"/>
        </w:rPr>
      </w:pPr>
    </w:p>
    <w:tbl>
      <w:tblPr>
        <w:tblW w:w="10319" w:type="dxa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07"/>
      </w:tblGrid>
      <w:tr w:rsidR="00EB2511" w:rsidRPr="00CE11C5" w14:paraId="04DD894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565DB47" w14:textId="0E943D7E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Titolare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F9A1326" w14:textId="77777777" w:rsidR="00EB2511" w:rsidRPr="005369EE" w:rsidRDefault="00EB2511" w:rsidP="004522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Porto Sant’Elpidio, in qualità di Comune capofila dell’ATS XX per la provincia di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Fermo (F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M</w:t>
            </w:r>
            <w:r w:rsidRPr="005369EE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) c/o Villa Murri c/o 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EB2511" w:rsidRPr="00CE11C5" w14:paraId="7C5D67F2" w14:textId="77777777" w:rsidTr="00EB2511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1E80EA2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Contitolari del trattamento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E862C46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Comune di Monte Urano e Comune di Sant’Elpidio a Mare</w:t>
            </w:r>
          </w:p>
        </w:tc>
      </w:tr>
      <w:tr w:rsidR="00EB2511" w:rsidRPr="00CE11C5" w14:paraId="077C85AD" w14:textId="77777777" w:rsidTr="00EB2511">
        <w:trPr>
          <w:trHeight w:val="200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669AC1F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CE8D2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AST territoriale e Cooperativa PARS Pio Carosi per gli adempimenti di competenza. </w:t>
            </w:r>
          </w:p>
        </w:tc>
      </w:tr>
      <w:tr w:rsidR="00EB2511" w:rsidRPr="00CE11C5" w14:paraId="3A2BBEE7" w14:textId="77777777" w:rsidTr="00EB2511">
        <w:trPr>
          <w:trHeight w:val="664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F20F8F7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della Protezione dei dati (DPO)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EFC01A2" w14:textId="77777777" w:rsidR="00EB2511" w:rsidRDefault="00EB2511" w:rsidP="00452261">
            <w:pPr>
              <w:autoSpaceDE w:val="0"/>
              <w:autoSpaceDN w:val="0"/>
              <w:adjustRightInd w:val="0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il Comune di Porto Sant’Elpidio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e l’ATS20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Avv. Gilberto Ottaviani mail: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</w:t>
            </w:r>
            <w:r w:rsidRPr="00DD56A8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rdp@2step.it</w:t>
            </w:r>
          </w:p>
          <w:p w14:paraId="64D77EE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Qualsiasi richiesta in merito al trattamento dei dati personali conferiti e all'esercizio dei diritti dovrà essere indirizzata al Responsabile della Protezione dei dati (DPO)</w:t>
            </w:r>
            <w:r w:rsidRPr="00CE11C5">
              <w:rPr>
                <w:rFonts w:ascii="Calibri" w:eastAsia="Times New Roman" w:hAnsi="Calibri" w:cs="Calibri"/>
                <w:kern w:val="2"/>
                <w:sz w:val="20"/>
                <w:lang w:eastAsia="it-IT"/>
              </w:rPr>
              <w:t xml:space="preserve"> </w:t>
            </w:r>
          </w:p>
        </w:tc>
      </w:tr>
      <w:tr w:rsidR="00EB2511" w:rsidRPr="00CE11C5" w14:paraId="5EDB7C5F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B478819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423CFB4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Incaricati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881991B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Sono autorizzati al trattamento in qualità di incaricati i dipendenti, assegnati anche temporaneamente 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ai Comuni dell’ATS XX.</w:t>
            </w:r>
          </w:p>
        </w:tc>
      </w:tr>
      <w:tr w:rsidR="00EB2511" w:rsidRPr="00CE11C5" w14:paraId="52F58581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53F2101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Finalità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1E1EAB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forniti verranno utilizzati allo scopo e per il fine di erogare il contributo e adempiere agli obblighi di monitoraggio e rendicontazione degli interventi effettuati a valere sulle risorse nazionali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EB2511" w:rsidRPr="00CE11C5" w14:paraId="55769E4E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00F93B6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Modalità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0A28289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Le modalità con la quale verranno trattati i dati personali contemplano la raccolta, la registrazione, l’elaborazione, la comunicazione, nei limiti in cui strettamente necessario alle finalità del trattamento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sia con mezzi telematici che analogici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.</w:t>
            </w:r>
          </w:p>
        </w:tc>
      </w:tr>
      <w:tr w:rsidR="00EB2511" w:rsidRPr="00CE11C5" w14:paraId="6EE3665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42A3FCB0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2821CA6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Ambito comunicazione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35F6CF3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I dati verranno utilizzati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ente capofila dell’ATS XX, e dai Comuni dell’ATS XX. La tipologia dei dati e le operazioni eseguibili avvengono in conformità a quanto stabilito nella legge. In particolare i dati possono essere comunicati alla Regione Marche ed eventualmente all’Agenzia delle Entrate, alla Guardia di Finanza o altri Enti pubblici autorizzati al trattamento, per le stesse finalità sopra indicate e per verificare l’effettiva sussistenza dei requisiti richiesti per accedere al contributo. I dati verranno comunicati all’istituto di credito per l’emissione dell’eventuale assegno relativo al contributo di cui trattasi.</w:t>
            </w:r>
          </w:p>
        </w:tc>
      </w:tr>
      <w:tr w:rsidR="00EB2511" w:rsidRPr="00CE11C5" w14:paraId="4EEA262D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4D9FD0F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Natura conferimento dati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59CE003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Il conferimento dei dati è obbligatorio per poter usufruire del beneficio in presenza dei requisiti; la conseguenza in caso di mancato conferimento dei dati comporta l’impossibilità di effettuare le verifiche previste e pertanto comporta l’esclusione dal procedimento oggetto dell’Avviso;</w:t>
            </w:r>
          </w:p>
        </w:tc>
      </w:tr>
      <w:tr w:rsidR="00EB2511" w:rsidRPr="00CE11C5" w14:paraId="791864C7" w14:textId="77777777" w:rsidTr="00EB251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07C7660A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Sito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07A2515F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  <w:r w:rsidRPr="00E448DD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http://www.ambito20.it/</w:t>
            </w:r>
          </w:p>
        </w:tc>
      </w:tr>
      <w:tr w:rsidR="00EB2511" w:rsidRPr="00CE11C5" w14:paraId="2EA65668" w14:textId="77777777" w:rsidTr="00EB2511">
        <w:trPr>
          <w:trHeight w:val="46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37DF1A22" w14:textId="77777777" w:rsidR="00EB2511" w:rsidRPr="00CE11C5" w:rsidRDefault="00EB2511" w:rsidP="00452261">
            <w:pPr>
              <w:widowControl w:val="0"/>
              <w:suppressAutoHyphens/>
              <w:snapToGrid w:val="0"/>
              <w:textAlignment w:val="baseline"/>
              <w:rPr>
                <w:rFonts w:ascii="Calibri" w:eastAsia="Times New Roman" w:hAnsi="Calibri" w:cs="Calibri"/>
                <w:kern w:val="2"/>
                <w:sz w:val="24"/>
                <w:szCs w:val="24"/>
                <w:lang w:eastAsia="it-IT"/>
              </w:rPr>
            </w:pPr>
          </w:p>
          <w:p w14:paraId="04FA5D4D" w14:textId="77777777" w:rsidR="00EB2511" w:rsidRPr="00CE11C5" w:rsidRDefault="00EB2511" w:rsidP="00452261">
            <w:pPr>
              <w:widowControl w:val="0"/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Diritti</w:t>
            </w:r>
          </w:p>
        </w:tc>
        <w:tc>
          <w:tcPr>
            <w:tcW w:w="84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3DA096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L’interessato può in ogni momento esercitare i diritti di accesso, rettifica, aggiornamento e integrazione, nonché di cancellazione dei dati o trasformazione in forma anonima dei dati se trattati in violazione di legge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, contattando il Responsabile della protezione dei dati sopra indicato.</w:t>
            </w:r>
          </w:p>
        </w:tc>
      </w:tr>
    </w:tbl>
    <w:p w14:paraId="75DD1548" w14:textId="77777777" w:rsid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</w:p>
    <w:p w14:paraId="68BA7B33" w14:textId="77777777" w:rsid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</w:p>
    <w:p w14:paraId="1BBE46D0" w14:textId="2E651CAB" w:rsidR="00224079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libri" w:eastAsia="Times New Roman" w:hAnsi="Calibri" w:cs="Calibri"/>
          <w:b/>
          <w:kern w:val="2"/>
          <w:sz w:val="16"/>
          <w:lang w:eastAsia="it-IT"/>
        </w:rPr>
      </w:pPr>
      <w:r w:rsidRPr="00CE11C5">
        <w:rPr>
          <w:rFonts w:ascii="Calibri" w:eastAsia="Times New Roman" w:hAnsi="Calibri" w:cs="Calibri"/>
          <w:b/>
          <w:kern w:val="2"/>
          <w:sz w:val="16"/>
          <w:lang w:eastAsia="it-IT"/>
        </w:rPr>
        <w:t xml:space="preserve">Comunicazione avvio del procedimento Legge n. 241/1990 modificata dalla Legge n. 15/2005, articolo </w:t>
      </w:r>
    </w:p>
    <w:p w14:paraId="219BA94C" w14:textId="77777777" w:rsidR="00EB2511" w:rsidRPr="00EB2511" w:rsidRDefault="00EB2511" w:rsidP="00EB2511">
      <w:pPr>
        <w:widowControl w:val="0"/>
        <w:tabs>
          <w:tab w:val="right" w:pos="8505"/>
        </w:tabs>
        <w:suppressAutoHyphens/>
        <w:ind w:left="-142"/>
        <w:jc w:val="both"/>
        <w:textAlignment w:val="baseline"/>
        <w:rPr>
          <w:rFonts w:ascii="Cambria" w:eastAsia="MS Mincho" w:hAnsi="Cambria" w:cs="Cambria"/>
          <w:sz w:val="24"/>
          <w:szCs w:val="24"/>
          <w:lang w:eastAsia="zh-CN"/>
        </w:rPr>
      </w:pPr>
    </w:p>
    <w:tbl>
      <w:tblPr>
        <w:tblW w:w="0" w:type="auto"/>
        <w:tblInd w:w="3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912"/>
        <w:gridCol w:w="8467"/>
      </w:tblGrid>
      <w:tr w:rsidR="00EB2511" w:rsidRPr="00CE11C5" w14:paraId="1F3E7316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4DB531C6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Amministrazione competente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3B43486E" w14:textId="77777777" w:rsidR="00EB2511" w:rsidRPr="00CE11C5" w:rsidRDefault="00EB2511" w:rsidP="00452261">
            <w:pPr>
              <w:widowControl w:val="0"/>
              <w:tabs>
                <w:tab w:val="right" w:pos="8505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– ente capofila dell’ATS XX per la fase relativa alla predisposizione della graduatoria e agli adempimenti successivi e Comuni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Porto Sant’Elpidio, Sant’Elpidio a Mare e Monte Urano 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per la parte di propria competenza</w:t>
            </w:r>
          </w:p>
        </w:tc>
      </w:tr>
      <w:tr w:rsidR="00EB2511" w:rsidRPr="00CE11C5" w14:paraId="39040B9C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9D1E5A4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Oggetto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4638577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Dpcm 29/07/2023 DGR 1818/2022 e – DGR 725/2023</w:t>
            </w:r>
          </w:p>
        </w:tc>
      </w:tr>
      <w:tr w:rsidR="00EB2511" w:rsidRPr="00CE11C5" w14:paraId="00A40A18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6B3E304B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Responsabile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4BCF982B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ricezione e all’ammissione delle domande, il Responsabile dei Servizi Sociali del Comune di residenza;</w:t>
            </w:r>
          </w:p>
          <w:p w14:paraId="760D8B40" w14:textId="77777777" w:rsidR="00EB2511" w:rsidRPr="00CE11C5" w:rsidRDefault="00EB2511" w:rsidP="00452261">
            <w:pPr>
              <w:widowControl w:val="0"/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Per la fase relativa alla predisposizione della graduatoria e agli adempimenti successivi, il Coordinatore dell’ATS, in qualità di ente</w:t>
            </w:r>
            <w:r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 xml:space="preserve"> </w:t>
            </w:r>
            <w:r w:rsidRPr="00CE11C5">
              <w:rPr>
                <w:rFonts w:ascii="Calibri" w:eastAsia="Times New Roman" w:hAnsi="Calibri" w:cs="Calibri"/>
                <w:color w:val="000000"/>
                <w:kern w:val="2"/>
                <w:sz w:val="16"/>
                <w:lang w:eastAsia="it-IT"/>
              </w:rPr>
              <w:t>capofila dell’Ambito Territoriale XX</w:t>
            </w:r>
            <w:r w:rsidRPr="00CE11C5">
              <w:rPr>
                <w:rFonts w:ascii="Calibri" w:eastAsia="Times New Roman" w:hAnsi="Calibri" w:cs="Calibri"/>
                <w:kern w:val="2"/>
                <w:sz w:val="24"/>
                <w:lang w:eastAsia="it-IT"/>
              </w:rPr>
              <w:t>.</w:t>
            </w:r>
          </w:p>
        </w:tc>
      </w:tr>
      <w:tr w:rsidR="00EB2511" w:rsidRPr="00CE11C5" w14:paraId="38E579B1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3023E74D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Inizio e termine del procedimento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6C6D51BC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L’avvio del procedimento decorre dalla data di ricevimento presso l’Ufficio Protocollo del Comune di residenza; dalla stessa data decorrono i termini di conclusione del procedimento stabiliti in 180 giorni.</w:t>
            </w:r>
          </w:p>
        </w:tc>
      </w:tr>
      <w:tr w:rsidR="00EB2511" w:rsidRPr="00CE11C5" w14:paraId="4473DBDD" w14:textId="77777777" w:rsidTr="00452261">
        <w:trPr>
          <w:trHeight w:val="677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567A5C2F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Inerzia dell’Amministrazione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2F2F4B98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Decorsi i termini sopraindicati, l’interessato potrà attivarsi ai sensi dell’art. 2 c. 9 bis L. 241/90 nel rispetto delle disposizioni fissate dall’amministrazione comunale. Successivamente rimane comunque possibile attivare il ricordo al TAR nei termini di legge.</w:t>
            </w:r>
          </w:p>
        </w:tc>
      </w:tr>
      <w:tr w:rsidR="00EB2511" w:rsidRPr="00CE11C5" w14:paraId="5B27C889" w14:textId="77777777" w:rsidTr="00452261">
        <w:trPr>
          <w:trHeight w:val="523"/>
        </w:trPr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2BC6785D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Conservazione dei dati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14:paraId="780461C5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</w:pP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I dati saranno conservati in maniera permanente per consentire eventuali controlli e verifiche anche da parte di altri Enti Pubblici oltre il termine del procedimento.</w:t>
            </w:r>
          </w:p>
        </w:tc>
      </w:tr>
      <w:tr w:rsidR="00EB2511" w:rsidRPr="00CE11C5" w14:paraId="7071110F" w14:textId="77777777" w:rsidTr="00452261">
        <w:tc>
          <w:tcPr>
            <w:tcW w:w="19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hideMark/>
          </w:tcPr>
          <w:p w14:paraId="20452748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b/>
                <w:kern w:val="2"/>
                <w:sz w:val="16"/>
                <w:lang w:eastAsia="it-IT"/>
              </w:rPr>
              <w:t>Ufficio in cui si può prendere visione degli atti</w:t>
            </w:r>
          </w:p>
        </w:tc>
        <w:tc>
          <w:tcPr>
            <w:tcW w:w="84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hideMark/>
          </w:tcPr>
          <w:p w14:paraId="1800C422" w14:textId="77777777" w:rsidR="00EB2511" w:rsidRPr="00CE11C5" w:rsidRDefault="00EB2511" w:rsidP="00452261">
            <w:pPr>
              <w:widowControl w:val="0"/>
              <w:tabs>
                <w:tab w:val="right" w:pos="5387"/>
                <w:tab w:val="right" w:leader="underscore" w:pos="9639"/>
              </w:tabs>
              <w:suppressAutoHyphens/>
              <w:jc w:val="both"/>
              <w:textAlignment w:val="baseline"/>
              <w:rPr>
                <w:rFonts w:ascii="Cambria" w:eastAsia="MS Mincho" w:hAnsi="Cambria" w:cs="Cambria"/>
                <w:sz w:val="24"/>
                <w:szCs w:val="24"/>
                <w:lang w:eastAsia="zh-CN"/>
              </w:rPr>
            </w:pP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Servizi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Sociali</w:t>
            </w:r>
            <w:r w:rsidRPr="00CE11C5"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 xml:space="preserve"> dei Comuni di rispettiva residenza, e Ufficio di Coordinamento dell’ATS XX negli orari di apertura al pubblico con le modalità prevista dagli artt. 22 e seguenti della L. 241/1990 come modificata dalla L. 15/05 e dal regolamento sul diritto di accesso alle informazioni, agli atti e documenti amministrativi, adottato dal Comune di </w:t>
            </w:r>
            <w:r>
              <w:rPr>
                <w:rFonts w:ascii="Calibri" w:eastAsia="Times New Roman" w:hAnsi="Calibri" w:cs="Calibri"/>
                <w:kern w:val="2"/>
                <w:sz w:val="16"/>
                <w:lang w:eastAsia="it-IT"/>
              </w:rPr>
              <w:t>Porto Sant’Elpidio.</w:t>
            </w:r>
          </w:p>
        </w:tc>
      </w:tr>
    </w:tbl>
    <w:p w14:paraId="6DAF6D08" w14:textId="77777777" w:rsidR="00224079" w:rsidRPr="00224079" w:rsidRDefault="00224079" w:rsidP="004960FC">
      <w:pPr>
        <w:spacing w:before="100" w:beforeAutospacing="1" w:after="100" w:afterAutospacing="1"/>
        <w:jc w:val="both"/>
        <w:rPr>
          <w:rFonts w:cstheme="minorHAnsi"/>
          <w:sz w:val="24"/>
          <w:szCs w:val="24"/>
        </w:rPr>
      </w:pPr>
    </w:p>
    <w:p w14:paraId="3085E99E" w14:textId="77777777" w:rsidR="00DE789F" w:rsidRPr="00CE11C5" w:rsidRDefault="00DE789F" w:rsidP="00DE789F">
      <w:pPr>
        <w:tabs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>Data____________________________</w:t>
      </w:r>
    </w:p>
    <w:p w14:paraId="1C60177C" w14:textId="77777777" w:rsidR="00DE789F" w:rsidRDefault="00DE789F" w:rsidP="00DE789F">
      <w:pPr>
        <w:tabs>
          <w:tab w:val="left" w:pos="6096"/>
          <w:tab w:val="right" w:pos="6804"/>
          <w:tab w:val="right" w:pos="8505"/>
        </w:tabs>
        <w:suppressAutoHyphens/>
        <w:spacing w:line="480" w:lineRule="auto"/>
        <w:jc w:val="both"/>
        <w:rPr>
          <w:rFonts w:ascii="Calibri" w:eastAsia="Times New Roman" w:hAnsi="Calibri" w:cs="Calibri"/>
          <w:sz w:val="20"/>
          <w:szCs w:val="20"/>
          <w:lang w:eastAsia="zh-CN"/>
        </w:rPr>
      </w:pPr>
      <w:r w:rsidRPr="00CE11C5">
        <w:rPr>
          <w:rFonts w:ascii="Calibri" w:eastAsia="Times New Roman" w:hAnsi="Calibri" w:cs="Calibri"/>
          <w:sz w:val="20"/>
          <w:szCs w:val="20"/>
          <w:lang w:eastAsia="zh-CN"/>
        </w:rPr>
        <w:tab/>
        <w:t xml:space="preserve"> Firma per presa visione</w:t>
      </w:r>
    </w:p>
    <w:p w14:paraId="4741BE42" w14:textId="75C57C40" w:rsidR="00224079" w:rsidRPr="00224079" w:rsidRDefault="00DE789F" w:rsidP="00DE789F">
      <w:pPr>
        <w:spacing w:before="100" w:beforeAutospacing="1" w:after="100" w:afterAutospacing="1" w:line="360" w:lineRule="auto"/>
        <w:jc w:val="both"/>
        <w:rPr>
          <w:rFonts w:eastAsia="Times New Roman" w:cstheme="minorHAnsi"/>
          <w:sz w:val="20"/>
          <w:szCs w:val="20"/>
          <w:lang w:eastAsia="zh-CN"/>
        </w:rPr>
      </w:pPr>
      <w:r>
        <w:rPr>
          <w:rFonts w:ascii="Calibri" w:eastAsia="Times New Roman" w:hAnsi="Calibri" w:cs="Calibri"/>
          <w:sz w:val="20"/>
          <w:szCs w:val="20"/>
          <w:lang w:eastAsia="zh-CN"/>
        </w:rPr>
        <w:t xml:space="preserve">                                                                                                                                        _____________________</w:t>
      </w:r>
    </w:p>
    <w:sectPr w:rsidR="00224079" w:rsidRPr="00224079" w:rsidSect="005F018E">
      <w:headerReference w:type="default" r:id="rId7"/>
      <w:pgSz w:w="11906" w:h="16838"/>
      <w:pgMar w:top="1985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BA4995" w14:textId="77777777" w:rsidR="00505105" w:rsidRDefault="00505105" w:rsidP="00623D96">
      <w:r>
        <w:separator/>
      </w:r>
    </w:p>
  </w:endnote>
  <w:endnote w:type="continuationSeparator" w:id="0">
    <w:p w14:paraId="5F770C4E" w14:textId="77777777" w:rsidR="00505105" w:rsidRDefault="00505105" w:rsidP="00623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6FBE5F" w14:textId="77777777" w:rsidR="00505105" w:rsidRDefault="00505105" w:rsidP="00623D96">
      <w:r>
        <w:separator/>
      </w:r>
    </w:p>
  </w:footnote>
  <w:footnote w:type="continuationSeparator" w:id="0">
    <w:p w14:paraId="50530881" w14:textId="77777777" w:rsidR="00505105" w:rsidRDefault="00505105" w:rsidP="00623D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C37AC0" w14:textId="77777777" w:rsidR="00623D96" w:rsidRDefault="00623D96" w:rsidP="00623D96">
    <w:pPr>
      <w:framePr w:hSpace="141" w:wrap="auto" w:vAnchor="page" w:hAnchor="page" w:x="2439" w:y="605"/>
    </w:pPr>
  </w:p>
  <w:p w14:paraId="5E4907C4" w14:textId="01CF176F" w:rsidR="00D0685E" w:rsidRDefault="00DD319A" w:rsidP="007A047F">
    <w:pPr>
      <w:pStyle w:val="Intestazione"/>
      <w:tabs>
        <w:tab w:val="clear" w:pos="4819"/>
        <w:tab w:val="clear" w:pos="9638"/>
        <w:tab w:val="left" w:pos="3556"/>
      </w:tabs>
    </w:pPr>
    <w:r>
      <w:rPr>
        <w:noProof/>
        <w:lang w:eastAsia="it-IT"/>
      </w:rPr>
      <w:drawing>
        <wp:anchor distT="0" distB="0" distL="114300" distR="114300" simplePos="0" relativeHeight="251657728" behindDoc="0" locked="0" layoutInCell="1" allowOverlap="1" wp14:anchorId="00C2B287" wp14:editId="300CE32F">
          <wp:simplePos x="0" y="0"/>
          <wp:positionH relativeFrom="margin">
            <wp:posOffset>0</wp:posOffset>
          </wp:positionH>
          <wp:positionV relativeFrom="margin">
            <wp:posOffset>-1585595</wp:posOffset>
          </wp:positionV>
          <wp:extent cx="6257925" cy="1628775"/>
          <wp:effectExtent l="0" t="0" r="0" b="0"/>
          <wp:wrapSquare wrapText="bothSides"/>
          <wp:docPr id="992082759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57925" cy="1628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14:paraId="32BBD93F" w14:textId="2F7E46EF" w:rsidR="00623D96" w:rsidRDefault="00623D96">
    <w:pPr>
      <w:pStyle w:val="Intestazione"/>
      <w:rPr>
        <w:noProof/>
      </w:rPr>
    </w:pPr>
  </w:p>
  <w:p w14:paraId="6E203A43" w14:textId="77777777" w:rsidR="00DD319A" w:rsidRDefault="00DD319A">
    <w:pPr>
      <w:pStyle w:val="Intestazione"/>
      <w:rPr>
        <w:noProof/>
      </w:rPr>
    </w:pPr>
  </w:p>
  <w:p w14:paraId="06739F90" w14:textId="77777777" w:rsidR="00DD319A" w:rsidRDefault="00DD319A">
    <w:pPr>
      <w:pStyle w:val="Intestazione"/>
      <w:rPr>
        <w:noProof/>
      </w:rPr>
    </w:pPr>
  </w:p>
  <w:p w14:paraId="1D815FF8" w14:textId="77777777" w:rsidR="00DD319A" w:rsidRDefault="00DD319A">
    <w:pPr>
      <w:pStyle w:val="Intestazione"/>
      <w:rPr>
        <w:noProof/>
      </w:rPr>
    </w:pPr>
  </w:p>
  <w:p w14:paraId="729F08E1" w14:textId="77777777" w:rsidR="00DD319A" w:rsidRDefault="00DD319A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B74794"/>
    <w:multiLevelType w:val="hybridMultilevel"/>
    <w:tmpl w:val="0B52C736"/>
    <w:lvl w:ilvl="0" w:tplc="A4C84066">
      <w:start w:val="1"/>
      <w:numFmt w:val="lowerLetter"/>
      <w:lvlText w:val="%1)"/>
      <w:lvlJc w:val="left"/>
      <w:pPr>
        <w:ind w:left="587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307" w:hanging="360"/>
      </w:pPr>
    </w:lvl>
    <w:lvl w:ilvl="2" w:tplc="0410001B" w:tentative="1">
      <w:start w:val="1"/>
      <w:numFmt w:val="lowerRoman"/>
      <w:lvlText w:val="%3."/>
      <w:lvlJc w:val="right"/>
      <w:pPr>
        <w:ind w:left="2027" w:hanging="180"/>
      </w:pPr>
    </w:lvl>
    <w:lvl w:ilvl="3" w:tplc="0410000F" w:tentative="1">
      <w:start w:val="1"/>
      <w:numFmt w:val="decimal"/>
      <w:lvlText w:val="%4."/>
      <w:lvlJc w:val="left"/>
      <w:pPr>
        <w:ind w:left="2747" w:hanging="360"/>
      </w:pPr>
    </w:lvl>
    <w:lvl w:ilvl="4" w:tplc="04100019" w:tentative="1">
      <w:start w:val="1"/>
      <w:numFmt w:val="lowerLetter"/>
      <w:lvlText w:val="%5."/>
      <w:lvlJc w:val="left"/>
      <w:pPr>
        <w:ind w:left="3467" w:hanging="360"/>
      </w:pPr>
    </w:lvl>
    <w:lvl w:ilvl="5" w:tplc="0410001B" w:tentative="1">
      <w:start w:val="1"/>
      <w:numFmt w:val="lowerRoman"/>
      <w:lvlText w:val="%6."/>
      <w:lvlJc w:val="right"/>
      <w:pPr>
        <w:ind w:left="4187" w:hanging="180"/>
      </w:pPr>
    </w:lvl>
    <w:lvl w:ilvl="6" w:tplc="0410000F" w:tentative="1">
      <w:start w:val="1"/>
      <w:numFmt w:val="decimal"/>
      <w:lvlText w:val="%7."/>
      <w:lvlJc w:val="left"/>
      <w:pPr>
        <w:ind w:left="4907" w:hanging="360"/>
      </w:pPr>
    </w:lvl>
    <w:lvl w:ilvl="7" w:tplc="04100019" w:tentative="1">
      <w:start w:val="1"/>
      <w:numFmt w:val="lowerLetter"/>
      <w:lvlText w:val="%8."/>
      <w:lvlJc w:val="left"/>
      <w:pPr>
        <w:ind w:left="5627" w:hanging="360"/>
      </w:pPr>
    </w:lvl>
    <w:lvl w:ilvl="8" w:tplc="0410001B" w:tentative="1">
      <w:start w:val="1"/>
      <w:numFmt w:val="lowerRoman"/>
      <w:lvlText w:val="%9."/>
      <w:lvlJc w:val="right"/>
      <w:pPr>
        <w:ind w:left="6347" w:hanging="180"/>
      </w:pPr>
    </w:lvl>
  </w:abstractNum>
  <w:abstractNum w:abstractNumId="1" w15:restartNumberingAfterBreak="0">
    <w:nsid w:val="37684664"/>
    <w:multiLevelType w:val="hybridMultilevel"/>
    <w:tmpl w:val="F1FE1BEA"/>
    <w:lvl w:ilvl="0" w:tplc="889A0E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C067AA6"/>
    <w:multiLevelType w:val="hybridMultilevel"/>
    <w:tmpl w:val="14AC5A9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40042CDF"/>
    <w:multiLevelType w:val="hybridMultilevel"/>
    <w:tmpl w:val="61CE95E6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170458"/>
    <w:multiLevelType w:val="hybridMultilevel"/>
    <w:tmpl w:val="BC382C6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7B380A"/>
    <w:multiLevelType w:val="hybridMultilevel"/>
    <w:tmpl w:val="34341D3C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F922CA"/>
    <w:multiLevelType w:val="hybridMultilevel"/>
    <w:tmpl w:val="66B22D8C"/>
    <w:lvl w:ilvl="0" w:tplc="04100003">
      <w:start w:val="1"/>
      <w:numFmt w:val="bullet"/>
      <w:lvlText w:val="o"/>
      <w:lvlJc w:val="left"/>
      <w:pPr>
        <w:ind w:left="78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7" w15:restartNumberingAfterBreak="0">
    <w:nsid w:val="6F735F37"/>
    <w:multiLevelType w:val="hybridMultilevel"/>
    <w:tmpl w:val="81004D18"/>
    <w:lvl w:ilvl="0" w:tplc="90243AE8">
      <w:numFmt w:val="bullet"/>
      <w:lvlText w:val="-"/>
      <w:lvlJc w:val="left"/>
      <w:pPr>
        <w:ind w:left="1425" w:hanging="360"/>
      </w:pPr>
      <w:rPr>
        <w:rFonts w:ascii="Arial" w:eastAsia="Times New Roman" w:hAnsi="Arial" w:hint="default"/>
      </w:rPr>
    </w:lvl>
    <w:lvl w:ilvl="1" w:tplc="0410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0"/>
  </w:num>
  <w:num w:numId="5">
    <w:abstractNumId w:val="5"/>
  </w:num>
  <w:num w:numId="6">
    <w:abstractNumId w:val="3"/>
  </w:num>
  <w:num w:numId="7">
    <w:abstractNumId w:val="1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D96"/>
    <w:rsid w:val="00002A89"/>
    <w:rsid w:val="00014A3C"/>
    <w:rsid w:val="00022BA7"/>
    <w:rsid w:val="00032846"/>
    <w:rsid w:val="000338DF"/>
    <w:rsid w:val="00066A64"/>
    <w:rsid w:val="000948B5"/>
    <w:rsid w:val="000A36BF"/>
    <w:rsid w:val="000B4C8B"/>
    <w:rsid w:val="000C47C6"/>
    <w:rsid w:val="000D25CC"/>
    <w:rsid w:val="001003CA"/>
    <w:rsid w:val="00131D98"/>
    <w:rsid w:val="00156B01"/>
    <w:rsid w:val="00157B21"/>
    <w:rsid w:val="00177B3B"/>
    <w:rsid w:val="00182B04"/>
    <w:rsid w:val="001B1C7C"/>
    <w:rsid w:val="001B7877"/>
    <w:rsid w:val="001D3359"/>
    <w:rsid w:val="001D55AA"/>
    <w:rsid w:val="001D7256"/>
    <w:rsid w:val="001E0864"/>
    <w:rsid w:val="001E69A9"/>
    <w:rsid w:val="001F3334"/>
    <w:rsid w:val="001F7368"/>
    <w:rsid w:val="00202708"/>
    <w:rsid w:val="002045F4"/>
    <w:rsid w:val="00206BE9"/>
    <w:rsid w:val="00215C99"/>
    <w:rsid w:val="00224079"/>
    <w:rsid w:val="00254E0B"/>
    <w:rsid w:val="00276517"/>
    <w:rsid w:val="00276A7C"/>
    <w:rsid w:val="002B0862"/>
    <w:rsid w:val="002B1141"/>
    <w:rsid w:val="002B146D"/>
    <w:rsid w:val="002C6903"/>
    <w:rsid w:val="002E0F33"/>
    <w:rsid w:val="00351F42"/>
    <w:rsid w:val="00371F84"/>
    <w:rsid w:val="00385D5B"/>
    <w:rsid w:val="0038713B"/>
    <w:rsid w:val="00390476"/>
    <w:rsid w:val="003A0EDE"/>
    <w:rsid w:val="003A529D"/>
    <w:rsid w:val="003C3DA2"/>
    <w:rsid w:val="003D010E"/>
    <w:rsid w:val="004243B9"/>
    <w:rsid w:val="0042499B"/>
    <w:rsid w:val="004442FB"/>
    <w:rsid w:val="00476233"/>
    <w:rsid w:val="00482B64"/>
    <w:rsid w:val="00483599"/>
    <w:rsid w:val="004946BC"/>
    <w:rsid w:val="004960FC"/>
    <w:rsid w:val="004B2844"/>
    <w:rsid w:val="004C2862"/>
    <w:rsid w:val="004D3BB2"/>
    <w:rsid w:val="00505105"/>
    <w:rsid w:val="00523944"/>
    <w:rsid w:val="00531BDD"/>
    <w:rsid w:val="00557617"/>
    <w:rsid w:val="0058319F"/>
    <w:rsid w:val="00583E7A"/>
    <w:rsid w:val="0058557A"/>
    <w:rsid w:val="005918B7"/>
    <w:rsid w:val="00595F6E"/>
    <w:rsid w:val="005B0037"/>
    <w:rsid w:val="005D1E10"/>
    <w:rsid w:val="005E0E57"/>
    <w:rsid w:val="005E2729"/>
    <w:rsid w:val="005F018E"/>
    <w:rsid w:val="005F22C3"/>
    <w:rsid w:val="005F5DE9"/>
    <w:rsid w:val="0062157F"/>
    <w:rsid w:val="00623D96"/>
    <w:rsid w:val="00640435"/>
    <w:rsid w:val="00657895"/>
    <w:rsid w:val="00661599"/>
    <w:rsid w:val="006675E7"/>
    <w:rsid w:val="00675ACB"/>
    <w:rsid w:val="00681089"/>
    <w:rsid w:val="00682D0D"/>
    <w:rsid w:val="0068786B"/>
    <w:rsid w:val="006922BF"/>
    <w:rsid w:val="006F62D1"/>
    <w:rsid w:val="0071124F"/>
    <w:rsid w:val="007343C7"/>
    <w:rsid w:val="0074474B"/>
    <w:rsid w:val="007514CC"/>
    <w:rsid w:val="007740A4"/>
    <w:rsid w:val="00794B52"/>
    <w:rsid w:val="007A047F"/>
    <w:rsid w:val="007A13CF"/>
    <w:rsid w:val="007B2E61"/>
    <w:rsid w:val="007C0101"/>
    <w:rsid w:val="007C25F4"/>
    <w:rsid w:val="007C683E"/>
    <w:rsid w:val="007D0C94"/>
    <w:rsid w:val="007E1414"/>
    <w:rsid w:val="008055F0"/>
    <w:rsid w:val="00810DE5"/>
    <w:rsid w:val="008265EC"/>
    <w:rsid w:val="0083085A"/>
    <w:rsid w:val="00846B3C"/>
    <w:rsid w:val="00853446"/>
    <w:rsid w:val="00856247"/>
    <w:rsid w:val="00872C08"/>
    <w:rsid w:val="00875008"/>
    <w:rsid w:val="00876AF2"/>
    <w:rsid w:val="00877C1C"/>
    <w:rsid w:val="00893ABB"/>
    <w:rsid w:val="008A609C"/>
    <w:rsid w:val="008B5F0C"/>
    <w:rsid w:val="008D0887"/>
    <w:rsid w:val="009231AC"/>
    <w:rsid w:val="00927B98"/>
    <w:rsid w:val="00935B54"/>
    <w:rsid w:val="009367C7"/>
    <w:rsid w:val="009677D1"/>
    <w:rsid w:val="00975B4D"/>
    <w:rsid w:val="0098176D"/>
    <w:rsid w:val="00991771"/>
    <w:rsid w:val="009A6343"/>
    <w:rsid w:val="009C6936"/>
    <w:rsid w:val="009D257F"/>
    <w:rsid w:val="009D78A6"/>
    <w:rsid w:val="00A05439"/>
    <w:rsid w:val="00A23B0D"/>
    <w:rsid w:val="00A42A89"/>
    <w:rsid w:val="00A4453B"/>
    <w:rsid w:val="00A47158"/>
    <w:rsid w:val="00A60716"/>
    <w:rsid w:val="00A71F58"/>
    <w:rsid w:val="00A7575E"/>
    <w:rsid w:val="00A76BF1"/>
    <w:rsid w:val="00A84AD1"/>
    <w:rsid w:val="00AA0194"/>
    <w:rsid w:val="00AD1153"/>
    <w:rsid w:val="00AF73DD"/>
    <w:rsid w:val="00BB573A"/>
    <w:rsid w:val="00BD0BA6"/>
    <w:rsid w:val="00BD1518"/>
    <w:rsid w:val="00C0139B"/>
    <w:rsid w:val="00C0216F"/>
    <w:rsid w:val="00C14C68"/>
    <w:rsid w:val="00C231E3"/>
    <w:rsid w:val="00C2635F"/>
    <w:rsid w:val="00C4634D"/>
    <w:rsid w:val="00C50A12"/>
    <w:rsid w:val="00C81760"/>
    <w:rsid w:val="00C81E16"/>
    <w:rsid w:val="00CA27A7"/>
    <w:rsid w:val="00CA5DE8"/>
    <w:rsid w:val="00CB7AB3"/>
    <w:rsid w:val="00CD29FA"/>
    <w:rsid w:val="00D0685E"/>
    <w:rsid w:val="00D20185"/>
    <w:rsid w:val="00D61A10"/>
    <w:rsid w:val="00D636E1"/>
    <w:rsid w:val="00D6392B"/>
    <w:rsid w:val="00D76609"/>
    <w:rsid w:val="00D80ABD"/>
    <w:rsid w:val="00D91728"/>
    <w:rsid w:val="00DC77A0"/>
    <w:rsid w:val="00DD319A"/>
    <w:rsid w:val="00DE32D7"/>
    <w:rsid w:val="00DE755B"/>
    <w:rsid w:val="00DE789F"/>
    <w:rsid w:val="00DE7FBF"/>
    <w:rsid w:val="00E12366"/>
    <w:rsid w:val="00E2349D"/>
    <w:rsid w:val="00E31183"/>
    <w:rsid w:val="00E46DBB"/>
    <w:rsid w:val="00E64E3F"/>
    <w:rsid w:val="00E72489"/>
    <w:rsid w:val="00E8259A"/>
    <w:rsid w:val="00E9447D"/>
    <w:rsid w:val="00EB2511"/>
    <w:rsid w:val="00EC0FA1"/>
    <w:rsid w:val="00EC67FF"/>
    <w:rsid w:val="00ED00F3"/>
    <w:rsid w:val="00ED03FC"/>
    <w:rsid w:val="00EE3801"/>
    <w:rsid w:val="00EF3071"/>
    <w:rsid w:val="00EF3353"/>
    <w:rsid w:val="00F73324"/>
    <w:rsid w:val="00FC0DD8"/>
    <w:rsid w:val="00FC2D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D55CA05"/>
  <w15:docId w15:val="{97122A5E-229E-4C46-811F-4BE3CEEAB6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1124F"/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623D96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4">
    <w:name w:val="titolo4"/>
    <w:basedOn w:val="Titolo2"/>
    <w:uiPriority w:val="99"/>
    <w:rsid w:val="00623D96"/>
    <w:pPr>
      <w:keepNext w:val="0"/>
      <w:keepLines w:val="0"/>
      <w:widowControl w:val="0"/>
      <w:spacing w:before="0"/>
      <w:jc w:val="center"/>
    </w:pPr>
    <w:rPr>
      <w:rFonts w:ascii="Arial" w:eastAsia="Times New Roman" w:hAnsi="Arial" w:cs="Arial"/>
      <w:color w:val="auto"/>
      <w:sz w:val="22"/>
      <w:szCs w:val="22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623D96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623D96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623D96"/>
    <w:rPr>
      <w:rFonts w:ascii="Tahoma" w:hAnsi="Tahoma" w:cs="Tahoma"/>
      <w:noProof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23D96"/>
    <w:rPr>
      <w:noProof/>
    </w:rPr>
  </w:style>
  <w:style w:type="paragraph" w:styleId="Pidipagina">
    <w:name w:val="footer"/>
    <w:basedOn w:val="Normale"/>
    <w:link w:val="PidipaginaCarattere"/>
    <w:uiPriority w:val="99"/>
    <w:unhideWhenUsed/>
    <w:rsid w:val="00623D9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23D96"/>
    <w:rPr>
      <w:noProof/>
    </w:rPr>
  </w:style>
  <w:style w:type="paragraph" w:styleId="Paragrafoelenco">
    <w:name w:val="List Paragraph"/>
    <w:basedOn w:val="Normale"/>
    <w:uiPriority w:val="34"/>
    <w:qFormat/>
    <w:rsid w:val="0042499B"/>
    <w:pPr>
      <w:ind w:left="720"/>
      <w:contextualSpacing/>
    </w:pPr>
  </w:style>
  <w:style w:type="character" w:styleId="Numeropagina">
    <w:name w:val="page number"/>
    <w:basedOn w:val="Carpredefinitoparagrafo"/>
    <w:uiPriority w:val="99"/>
    <w:rsid w:val="00D0685E"/>
  </w:style>
  <w:style w:type="paragraph" w:customStyle="1" w:styleId="tipoimpegno">
    <w:name w:val="tipo impegno"/>
    <w:basedOn w:val="Normale"/>
    <w:link w:val="tipoimpegnoCarattere"/>
    <w:qFormat/>
    <w:rsid w:val="0071124F"/>
    <w:rPr>
      <w:rFonts w:ascii="Arial" w:hAnsi="Arial" w:cs="Arial"/>
      <w:i/>
      <w:sz w:val="24"/>
      <w:szCs w:val="24"/>
    </w:rPr>
  </w:style>
  <w:style w:type="paragraph" w:customStyle="1" w:styleId="firma">
    <w:name w:val="firma"/>
    <w:basedOn w:val="Normale"/>
    <w:link w:val="firmaCarattere"/>
    <w:qFormat/>
    <w:rsid w:val="00C0139B"/>
    <w:pPr>
      <w:tabs>
        <w:tab w:val="center" w:pos="7371"/>
      </w:tabs>
      <w:ind w:left="3119"/>
      <w:jc w:val="center"/>
    </w:pPr>
    <w:rPr>
      <w:rFonts w:ascii="Arial" w:hAnsi="Arial" w:cs="Arial"/>
      <w:sz w:val="24"/>
      <w:szCs w:val="24"/>
    </w:rPr>
  </w:style>
  <w:style w:type="character" w:customStyle="1" w:styleId="tipoimpegnoCarattere">
    <w:name w:val="tipo impegno Carattere"/>
    <w:basedOn w:val="Carpredefinitoparagrafo"/>
    <w:link w:val="tipoimpegno"/>
    <w:rsid w:val="0071124F"/>
    <w:rPr>
      <w:rFonts w:ascii="Arial" w:hAnsi="Arial" w:cs="Arial"/>
      <w:i/>
      <w:sz w:val="24"/>
      <w:szCs w:val="24"/>
    </w:rPr>
  </w:style>
  <w:style w:type="character" w:customStyle="1" w:styleId="firmaCarattere">
    <w:name w:val="firma Carattere"/>
    <w:basedOn w:val="Carpredefinitoparagrafo"/>
    <w:link w:val="firma"/>
    <w:rsid w:val="00C0139B"/>
    <w:rPr>
      <w:rFonts w:ascii="Arial" w:hAnsi="Arial" w:cs="Arial"/>
      <w:sz w:val="24"/>
      <w:szCs w:val="24"/>
    </w:rPr>
  </w:style>
  <w:style w:type="paragraph" w:customStyle="1" w:styleId="rsporgente">
    <w:name w:val="r. sporgente"/>
    <w:basedOn w:val="Corpotesto"/>
    <w:uiPriority w:val="99"/>
    <w:rsid w:val="001E69A9"/>
    <w:pPr>
      <w:tabs>
        <w:tab w:val="left" w:pos="227"/>
      </w:tabs>
      <w:autoSpaceDE w:val="0"/>
      <w:autoSpaceDN w:val="0"/>
      <w:adjustRightInd w:val="0"/>
      <w:spacing w:after="0" w:line="210" w:lineRule="atLeast"/>
      <w:ind w:left="227" w:hanging="227"/>
      <w:jc w:val="both"/>
    </w:pPr>
    <w:rPr>
      <w:rFonts w:ascii="Helvetica" w:eastAsia="Times New Roman" w:hAnsi="Helvetica" w:cs="Helvetica"/>
      <w:sz w:val="19"/>
      <w:szCs w:val="19"/>
      <w:lang w:eastAsia="it-IT"/>
    </w:rPr>
  </w:style>
  <w:style w:type="paragraph" w:styleId="Corpotesto">
    <w:name w:val="Body Text"/>
    <w:basedOn w:val="Normale"/>
    <w:link w:val="CorpotestoCarattere"/>
    <w:uiPriority w:val="99"/>
    <w:semiHidden/>
    <w:unhideWhenUsed/>
    <w:rsid w:val="001E69A9"/>
    <w:pPr>
      <w:spacing w:after="120"/>
    </w:pPr>
  </w:style>
  <w:style w:type="character" w:customStyle="1" w:styleId="CorpotestoCarattere">
    <w:name w:val="Corpo testo Carattere"/>
    <w:basedOn w:val="Carpredefinitoparagrafo"/>
    <w:link w:val="Corpotesto"/>
    <w:uiPriority w:val="99"/>
    <w:semiHidden/>
    <w:rsid w:val="001E69A9"/>
  </w:style>
  <w:style w:type="table" w:styleId="Grigliatabella">
    <w:name w:val="Table Grid"/>
    <w:basedOn w:val="Tabellanormale"/>
    <w:uiPriority w:val="59"/>
    <w:rsid w:val="00D639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uiPriority w:val="99"/>
    <w:unhideWhenUsed/>
    <w:rsid w:val="00D6392B"/>
    <w:rPr>
      <w:color w:val="0000FF" w:themeColor="hyperlink"/>
      <w:u w:val="single"/>
    </w:rPr>
  </w:style>
  <w:style w:type="paragraph" w:customStyle="1" w:styleId="Stile1">
    <w:name w:val="Stile1"/>
    <w:basedOn w:val="Normale"/>
    <w:rsid w:val="009367C7"/>
    <w:pPr>
      <w:jc w:val="both"/>
    </w:pPr>
    <w:rPr>
      <w:rFonts w:ascii="New York" w:eastAsia="Times New Roman" w:hAnsi="New York" w:cs="Times New Roman"/>
      <w:sz w:val="24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028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44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1156</Words>
  <Characters>6594</Characters>
  <Application>Microsoft Office Word</Application>
  <DocSecurity>0</DocSecurity>
  <Lines>54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LAMBDA SRL</Company>
  <LinksUpToDate>false</LinksUpToDate>
  <CharactersWithSpaces>7735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</dc:creator>
  <cp:lastModifiedBy>Giacomo Petrelli</cp:lastModifiedBy>
  <cp:revision>2</cp:revision>
  <cp:lastPrinted>2015-02-05T14:30:00Z</cp:lastPrinted>
  <dcterms:created xsi:type="dcterms:W3CDTF">2024-02-21T10:39:00Z</dcterms:created>
  <dcterms:modified xsi:type="dcterms:W3CDTF">2024-02-21T10:39:00Z</dcterms:modified>
</cp:coreProperties>
</file>